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46A36" w14:textId="77777777" w:rsidR="00D112E8" w:rsidRPr="0054742D" w:rsidRDefault="00D112E8" w:rsidP="00D112E8">
      <w:pPr>
        <w:jc w:val="center"/>
        <w:rPr>
          <w:rFonts w:ascii="Tahoma" w:hAnsi="Tahoma" w:cs="Tahoma"/>
          <w:b/>
          <w:sz w:val="30"/>
          <w:szCs w:val="30"/>
        </w:rPr>
      </w:pPr>
      <w:r w:rsidRPr="0054742D">
        <w:rPr>
          <w:rFonts w:ascii="Tahoma" w:hAnsi="Tahoma" w:cs="Tahoma"/>
          <w:b/>
          <w:sz w:val="30"/>
          <w:szCs w:val="30"/>
        </w:rPr>
        <w:t>Informativa CONTATTI</w:t>
      </w:r>
    </w:p>
    <w:p w14:paraId="733B7447" w14:textId="77777777" w:rsidR="00D112E8" w:rsidRPr="0054742D" w:rsidRDefault="00D112E8" w:rsidP="00D112E8">
      <w:pPr>
        <w:rPr>
          <w:rFonts w:ascii="Tahoma" w:hAnsi="Tahoma" w:cs="Tahoma"/>
        </w:rPr>
      </w:pPr>
    </w:p>
    <w:p w14:paraId="4AE8BFC1" w14:textId="77777777" w:rsidR="00D112E8" w:rsidRPr="0054742D" w:rsidRDefault="00D112E8" w:rsidP="00D112E8">
      <w:pPr>
        <w:rPr>
          <w:rFonts w:ascii="Tahoma" w:hAnsi="Tahoma" w:cs="Tahoma"/>
        </w:rPr>
      </w:pPr>
      <w:bookmarkStart w:id="0" w:name="_Hlk499042748"/>
      <w:r w:rsidRPr="0054742D">
        <w:rPr>
          <w:rFonts w:ascii="Tahoma" w:hAnsi="Tahoma" w:cs="Tahoma"/>
        </w:rPr>
        <w:t xml:space="preserve">INFORMATIVA </w:t>
      </w:r>
      <w:r w:rsidR="006829E8" w:rsidRPr="0054742D">
        <w:rPr>
          <w:rFonts w:ascii="Tahoma" w:hAnsi="Tahoma" w:cs="Tahoma"/>
        </w:rPr>
        <w:t>PRIVACY</w:t>
      </w:r>
    </w:p>
    <w:bookmarkEnd w:id="0"/>
    <w:p w14:paraId="73164AA6" w14:textId="0931139B" w:rsidR="008C1C74" w:rsidRPr="0054742D" w:rsidRDefault="00CA25A6" w:rsidP="0054742D">
      <w:pPr>
        <w:spacing w:after="0"/>
        <w:jc w:val="both"/>
        <w:rPr>
          <w:rFonts w:ascii="Tahoma" w:hAnsi="Tahoma" w:cs="Tahoma"/>
        </w:rPr>
      </w:pPr>
      <w:r w:rsidRPr="0054742D">
        <w:rPr>
          <w:rFonts w:ascii="Tahoma" w:hAnsi="Tahoma" w:cs="Tahoma"/>
        </w:rPr>
        <w:t>Ai sensi dell’art</w:t>
      </w:r>
      <w:r w:rsidR="0023464D" w:rsidRPr="0054742D">
        <w:rPr>
          <w:rFonts w:ascii="Tahoma" w:hAnsi="Tahoma" w:cs="Tahoma"/>
        </w:rPr>
        <w:t>.</w:t>
      </w:r>
      <w:r w:rsidRPr="0054742D">
        <w:rPr>
          <w:rFonts w:ascii="Tahoma" w:hAnsi="Tahoma" w:cs="Tahoma"/>
        </w:rPr>
        <w:t xml:space="preserve"> 13 del Regolamento (</w:t>
      </w:r>
      <w:r w:rsidR="003B2111" w:rsidRPr="0054742D">
        <w:rPr>
          <w:rFonts w:ascii="Tahoma" w:hAnsi="Tahoma" w:cs="Tahoma"/>
        </w:rPr>
        <w:t>UE</w:t>
      </w:r>
      <w:r w:rsidRPr="0054742D">
        <w:rPr>
          <w:rFonts w:ascii="Tahoma" w:hAnsi="Tahoma" w:cs="Tahoma"/>
        </w:rPr>
        <w:t xml:space="preserve">) </w:t>
      </w:r>
      <w:r w:rsidR="004253C8">
        <w:rPr>
          <w:rFonts w:ascii="Tahoma" w:hAnsi="Tahoma" w:cs="Tahoma"/>
        </w:rPr>
        <w:t>2016/679</w:t>
      </w:r>
      <w:r w:rsidR="00B75A2E" w:rsidRPr="0054742D">
        <w:rPr>
          <w:rFonts w:ascii="Tahoma" w:hAnsi="Tahoma" w:cs="Tahoma"/>
        </w:rPr>
        <w:t xml:space="preserve"> (GDPR)</w:t>
      </w:r>
      <w:r w:rsidRPr="0054742D">
        <w:rPr>
          <w:rFonts w:ascii="Tahoma" w:hAnsi="Tahoma" w:cs="Tahoma"/>
        </w:rPr>
        <w:t xml:space="preserve">, la informiamo che i Suoi dati personali, da Lei liberamente conferiti, saranno trattati da </w:t>
      </w:r>
      <w:r w:rsidR="0054742D" w:rsidRPr="0054742D">
        <w:rPr>
          <w:rFonts w:ascii="Tahoma" w:hAnsi="Tahoma" w:cs="Tahoma"/>
        </w:rPr>
        <w:t>TP REFLEX GROUP S.p.A.,</w:t>
      </w:r>
      <w:r w:rsidR="00B75A2E" w:rsidRPr="0054742D">
        <w:rPr>
          <w:rFonts w:ascii="Tahoma" w:hAnsi="Tahoma" w:cs="Tahoma"/>
        </w:rPr>
        <w:t xml:space="preserve"> Titolare del trattamento,</w:t>
      </w:r>
      <w:r w:rsidRPr="0054742D">
        <w:rPr>
          <w:rFonts w:ascii="Tahoma" w:hAnsi="Tahoma" w:cs="Tahoma"/>
        </w:rPr>
        <w:t xml:space="preserve"> al solo fine di </w:t>
      </w:r>
      <w:r w:rsidR="00D112E8" w:rsidRPr="0054742D">
        <w:rPr>
          <w:rFonts w:ascii="Tahoma" w:hAnsi="Tahoma" w:cs="Tahoma"/>
        </w:rPr>
        <w:t xml:space="preserve">fornirle </w:t>
      </w:r>
      <w:r w:rsidR="003B2111" w:rsidRPr="0054742D">
        <w:rPr>
          <w:rFonts w:ascii="Tahoma" w:hAnsi="Tahoma" w:cs="Tahoma"/>
        </w:rPr>
        <w:t xml:space="preserve">le informazioni da lei richieste </w:t>
      </w:r>
      <w:r w:rsidR="006829E8" w:rsidRPr="0054742D">
        <w:rPr>
          <w:rFonts w:ascii="Tahoma" w:hAnsi="Tahoma" w:cs="Tahoma"/>
        </w:rPr>
        <w:t xml:space="preserve">e </w:t>
      </w:r>
      <w:bookmarkStart w:id="1" w:name="_Hlk499042912"/>
      <w:r w:rsidR="006829E8" w:rsidRPr="0054742D">
        <w:rPr>
          <w:rFonts w:ascii="Tahoma" w:hAnsi="Tahoma" w:cs="Tahoma"/>
        </w:rPr>
        <w:t>saranno conservati esclusivamente il tempo necessario per garantirle un</w:t>
      </w:r>
      <w:r w:rsidR="00484EC5" w:rsidRPr="0054742D">
        <w:rPr>
          <w:rFonts w:ascii="Tahoma" w:hAnsi="Tahoma" w:cs="Tahoma"/>
        </w:rPr>
        <w:t xml:space="preserve"> corretto e</w:t>
      </w:r>
      <w:r w:rsidR="006829E8" w:rsidRPr="0054742D">
        <w:rPr>
          <w:rFonts w:ascii="Tahoma" w:hAnsi="Tahoma" w:cs="Tahoma"/>
        </w:rPr>
        <w:t xml:space="preserve"> completo riscontro</w:t>
      </w:r>
      <w:bookmarkEnd w:id="1"/>
      <w:r w:rsidR="006829E8" w:rsidRPr="0054742D">
        <w:rPr>
          <w:rFonts w:ascii="Tahoma" w:hAnsi="Tahoma" w:cs="Tahoma"/>
        </w:rPr>
        <w:t xml:space="preserve">. </w:t>
      </w:r>
      <w:r w:rsidR="00DB15F9" w:rsidRPr="00DB15F9">
        <w:rPr>
          <w:rFonts w:ascii="Tahoma" w:hAnsi="Tahoma" w:cs="Tahoma"/>
        </w:rPr>
        <w:t xml:space="preserve">La base giuridica del trattamento indicato consiste nel dare esecuzione ad attività di natura </w:t>
      </w:r>
      <w:proofErr w:type="spellStart"/>
      <w:proofErr w:type="gramStart"/>
      <w:r w:rsidR="00DB15F9" w:rsidRPr="00DB15F9">
        <w:rPr>
          <w:rFonts w:ascii="Tahoma" w:hAnsi="Tahoma" w:cs="Tahoma"/>
        </w:rPr>
        <w:t>pre</w:t>
      </w:r>
      <w:proofErr w:type="spellEnd"/>
      <w:r w:rsidR="00DB15F9" w:rsidRPr="00DB15F9">
        <w:rPr>
          <w:rFonts w:ascii="Tahoma" w:hAnsi="Tahoma" w:cs="Tahoma"/>
        </w:rPr>
        <w:t>-contrattuale</w:t>
      </w:r>
      <w:proofErr w:type="gramEnd"/>
      <w:r w:rsidR="00DB15F9" w:rsidRPr="00DB15F9">
        <w:rPr>
          <w:rFonts w:ascii="Tahoma" w:hAnsi="Tahoma" w:cs="Tahoma"/>
        </w:rPr>
        <w:t xml:space="preserve">/contrattuale richiesta dall’interessato. </w:t>
      </w:r>
      <w:r w:rsidR="006829E8" w:rsidRPr="0054742D">
        <w:rPr>
          <w:rFonts w:ascii="Tahoma" w:hAnsi="Tahoma" w:cs="Tahoma"/>
        </w:rPr>
        <w:t>Il c</w:t>
      </w:r>
      <w:r w:rsidR="00D112E8" w:rsidRPr="0054742D">
        <w:rPr>
          <w:rFonts w:ascii="Tahoma" w:hAnsi="Tahoma" w:cs="Tahoma"/>
        </w:rPr>
        <w:t>onferimento dei</w:t>
      </w:r>
      <w:r w:rsidR="00484EC5" w:rsidRPr="0054742D">
        <w:rPr>
          <w:rFonts w:ascii="Tahoma" w:hAnsi="Tahoma" w:cs="Tahoma"/>
        </w:rPr>
        <w:t xml:space="preserve"> Suoi</w:t>
      </w:r>
      <w:r w:rsidR="00D112E8" w:rsidRPr="0054742D">
        <w:rPr>
          <w:rFonts w:ascii="Tahoma" w:hAnsi="Tahoma" w:cs="Tahoma"/>
        </w:rPr>
        <w:t xml:space="preserve"> dati </w:t>
      </w:r>
      <w:r w:rsidR="00484EC5" w:rsidRPr="0054742D">
        <w:rPr>
          <w:rFonts w:ascii="Tahoma" w:hAnsi="Tahoma" w:cs="Tahoma"/>
        </w:rPr>
        <w:t xml:space="preserve">personali </w:t>
      </w:r>
      <w:r w:rsidR="00D112E8" w:rsidRPr="0054742D">
        <w:rPr>
          <w:rFonts w:ascii="Tahoma" w:hAnsi="Tahoma" w:cs="Tahoma"/>
        </w:rPr>
        <w:t xml:space="preserve">è libero, tuttavia il mancato conferimento dei dati contrassegnati con * ci impedirà di </w:t>
      </w:r>
      <w:r w:rsidR="00484EC5" w:rsidRPr="0054742D">
        <w:rPr>
          <w:rFonts w:ascii="Tahoma" w:hAnsi="Tahoma" w:cs="Tahoma"/>
        </w:rPr>
        <w:t>riscontrare la sua richiesta</w:t>
      </w:r>
      <w:r w:rsidR="00D112E8" w:rsidRPr="0054742D">
        <w:rPr>
          <w:rFonts w:ascii="Tahoma" w:hAnsi="Tahoma" w:cs="Tahoma"/>
        </w:rPr>
        <w:t xml:space="preserve">. </w:t>
      </w:r>
      <w:r w:rsidR="00DB15F9" w:rsidRPr="00DB15F9">
        <w:rPr>
          <w:rFonts w:ascii="Tahoma" w:hAnsi="Tahoma" w:cs="Tahoma"/>
        </w:rPr>
        <w:t xml:space="preserve">Qualora decida di fornirci i Suoi dati, la informiamo che questi saranno trattati da personale autorizzato dal Titolare del trattamento e saranno conservati esclusivamente per il tempo necessario </w:t>
      </w:r>
      <w:proofErr w:type="gramStart"/>
      <w:r w:rsidR="00DB15F9" w:rsidRPr="00DB15F9">
        <w:rPr>
          <w:rFonts w:ascii="Tahoma" w:hAnsi="Tahoma" w:cs="Tahoma"/>
        </w:rPr>
        <w:t>ad</w:t>
      </w:r>
      <w:proofErr w:type="gramEnd"/>
      <w:r w:rsidR="00DB15F9" w:rsidRPr="00DB15F9">
        <w:rPr>
          <w:rFonts w:ascii="Tahoma" w:hAnsi="Tahoma" w:cs="Tahoma"/>
        </w:rPr>
        <w:t xml:space="preserve"> adempiere alla finalità indicata (salvo diversi obblighi di legge). In nessun caso i suoi dati saranno diffusi ma la informiamo che potranno essere comunicati a terzi soggetti che svolgono, per conto del Titolare stesso, specifici servizi volti a garantirle il corretto perseguimento delle citate finalità. Le ricordiamo infine che, ai sensi degli articoli da 15 a 21 del GDPR, lei ha diritto di ottenere la conferma dell’esistenza o meno di dati che la riguardano, di ottenere l’indicazione dell’origine e delle finalità e modalità del trattamento, l’aggiornamento, la rettificazione, l’integrazione dei dati nonché la cancellazione dei dati trattati in violazione di legge o qualora sussista uno dei motivi specificati dall’articolo 17 del GDPR. Lei ha, altresì, il diritto di proporre reclamo a un’autorità di controllo qualora ritenesse che i diritti qui indicati non le siano stati riconosciuti. Per esercitare tali diritti può rivolgersi al Titolare del trattamento scrivendo a</w:t>
      </w:r>
      <w:r w:rsidR="0054742D" w:rsidRPr="0054742D">
        <w:rPr>
          <w:rFonts w:ascii="Tahoma" w:hAnsi="Tahoma" w:cs="Tahoma"/>
        </w:rPr>
        <w:t xml:space="preserve"> TP REFLEX GROUP S.p.A., con sede in Via Cesare Battisti n. 91, 21040 – Venegono Superiore (VA), oppure scrivendo all’indirizzo </w:t>
      </w:r>
      <w:proofErr w:type="gramStart"/>
      <w:r w:rsidR="0054742D" w:rsidRPr="0054742D">
        <w:rPr>
          <w:rFonts w:ascii="Tahoma" w:hAnsi="Tahoma" w:cs="Tahoma"/>
        </w:rPr>
        <w:t>email</w:t>
      </w:r>
      <w:proofErr w:type="gramEnd"/>
      <w:r w:rsidR="0054742D" w:rsidRPr="0054742D">
        <w:rPr>
          <w:rFonts w:ascii="Tahoma" w:hAnsi="Tahoma" w:cs="Tahoma"/>
        </w:rPr>
        <w:t xml:space="preserve">: </w:t>
      </w:r>
      <w:r w:rsidR="001E17B9" w:rsidRPr="001E17B9">
        <w:rPr>
          <w:rFonts w:ascii="Tahoma" w:hAnsi="Tahoma" w:cs="Tahoma"/>
        </w:rPr>
        <w:t>info@tpreflexgroup.com</w:t>
      </w:r>
      <w:r w:rsidR="0054742D" w:rsidRPr="0054742D">
        <w:rPr>
          <w:rFonts w:ascii="Tahoma" w:hAnsi="Tahoma" w:cs="Tahoma"/>
        </w:rPr>
        <w:t>.</w:t>
      </w:r>
    </w:p>
    <w:p w14:paraId="200A31CF" w14:textId="4C216781" w:rsidR="003E26F8" w:rsidRPr="008C1C74" w:rsidRDefault="003E26F8">
      <w:pPr>
        <w:rPr>
          <w:rFonts w:ascii="Book Antiqua" w:hAnsi="Book Antiqua"/>
        </w:rPr>
      </w:pPr>
    </w:p>
    <w:sectPr w:rsidR="003E26F8" w:rsidRPr="008C1C74" w:rsidSect="003E26F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66EE7" w14:textId="77777777" w:rsidR="001E41C0" w:rsidRDefault="001E41C0" w:rsidP="0054742D">
      <w:pPr>
        <w:spacing w:after="0" w:line="240" w:lineRule="auto"/>
      </w:pPr>
      <w:r>
        <w:separator/>
      </w:r>
    </w:p>
  </w:endnote>
  <w:endnote w:type="continuationSeparator" w:id="0">
    <w:p w14:paraId="356388B8" w14:textId="77777777" w:rsidR="001E41C0" w:rsidRDefault="001E41C0" w:rsidP="0054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E7FBD" w14:textId="77777777" w:rsidR="0051706C" w:rsidRDefault="001E41C0" w:rsidP="0051706C">
    <w:pPr>
      <w:autoSpaceDE w:val="0"/>
      <w:autoSpaceDN w:val="0"/>
      <w:adjustRightInd w:val="0"/>
      <w:rPr>
        <w:rStyle w:val="Collegamentoipertestuale"/>
        <w:rFonts w:ascii="Arial" w:hAnsi="Arial" w:cs="Arial"/>
        <w:sz w:val="13"/>
        <w:szCs w:val="13"/>
      </w:rPr>
    </w:pPr>
    <w:hyperlink r:id="rId1" w:history="1">
      <w:r w:rsidR="0051706C" w:rsidRPr="00B8010C">
        <w:rPr>
          <w:rStyle w:val="Collegamentoipertestuale"/>
          <w:rFonts w:ascii="Arial" w:hAnsi="Arial" w:cs="Arial"/>
          <w:sz w:val="13"/>
          <w:szCs w:val="13"/>
        </w:rPr>
        <w:t>www.tpreflexgroup.com</w:t>
      </w:r>
    </w:hyperlink>
    <w:r w:rsidR="0051706C">
      <w:rPr>
        <w:rStyle w:val="Collegamentoipertestuale"/>
        <w:rFonts w:ascii="Arial" w:hAnsi="Arial" w:cs="Arial"/>
        <w:sz w:val="13"/>
        <w:szCs w:val="13"/>
      </w:rPr>
      <w:tab/>
    </w:r>
  </w:p>
  <w:p w14:paraId="4270697D" w14:textId="65ED5A7F" w:rsidR="0051706C" w:rsidRDefault="007E3E5B" w:rsidP="007E3E5B">
    <w:pPr>
      <w:autoSpaceDE w:val="0"/>
      <w:autoSpaceDN w:val="0"/>
      <w:adjustRightInd w:val="0"/>
    </w:pPr>
    <w:r w:rsidRPr="007E3E5B">
      <w:rPr>
        <w:rStyle w:val="Collegamentoipertestuale"/>
        <w:rFonts w:ascii="Arial" w:hAnsi="Arial" w:cs="Arial"/>
        <w:color w:val="auto"/>
        <w:sz w:val="13"/>
        <w:szCs w:val="13"/>
        <w:u w:val="none"/>
      </w:rPr>
      <w:t>Rev. 2 del 27/06/2019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FF22C" w14:textId="77777777" w:rsidR="001E41C0" w:rsidRDefault="001E41C0" w:rsidP="0054742D">
      <w:pPr>
        <w:spacing w:after="0" w:line="240" w:lineRule="auto"/>
      </w:pPr>
      <w:r>
        <w:separator/>
      </w:r>
    </w:p>
  </w:footnote>
  <w:footnote w:type="continuationSeparator" w:id="0">
    <w:p w14:paraId="41514969" w14:textId="77777777" w:rsidR="001E41C0" w:rsidRDefault="001E41C0" w:rsidP="0054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0" w:type="dxa"/>
      <w:tblLook w:val="04A0" w:firstRow="1" w:lastRow="0" w:firstColumn="1" w:lastColumn="0" w:noHBand="0" w:noVBand="1"/>
    </w:tblPr>
    <w:tblGrid>
      <w:gridCol w:w="10070"/>
    </w:tblGrid>
    <w:tr w:rsidR="0054742D" w14:paraId="5BC1B53C" w14:textId="77777777" w:rsidTr="000B18A7">
      <w:trPr>
        <w:trHeight w:val="120"/>
      </w:trPr>
      <w:tc>
        <w:tcPr>
          <w:tcW w:w="10070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F885214" w14:textId="78AECEC4" w:rsidR="0054742D" w:rsidRDefault="0054742D" w:rsidP="0054742D">
          <w:pPr>
            <w:spacing w:line="120" w:lineRule="atLeast"/>
          </w:pPr>
          <w:r>
            <w:rPr>
              <w:b/>
              <w:noProof/>
              <w:color w:val="0000FF"/>
            </w:rPr>
            <w:drawing>
              <wp:inline distT="0" distB="0" distL="0" distR="0" wp14:anchorId="1C15130B" wp14:editId="0702276A">
                <wp:extent cx="1407160" cy="572770"/>
                <wp:effectExtent l="0" t="0" r="0" b="0"/>
                <wp:docPr id="1" name="Immagine 1" descr="cid:_1_0E8F50340E8F4CB800382E0AC125807C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_1_0E8F50340E8F4CB800382E0AC125807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742D" w14:paraId="4D00857C" w14:textId="77777777" w:rsidTr="000B18A7">
      <w:trPr>
        <w:trHeight w:val="1142"/>
      </w:trPr>
      <w:tc>
        <w:tcPr>
          <w:tcW w:w="10070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152B542" w14:textId="77777777" w:rsidR="0054742D" w:rsidRDefault="0054742D" w:rsidP="0054742D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b/>
              <w:bCs/>
            </w:rPr>
            <w:t>TP REFLEX GROUP S.p.A.</w:t>
          </w:r>
          <w:r>
            <w:rPr>
              <w:rFonts w:ascii="Tahoma" w:hAnsi="Tahoma" w:cs="Tahoma"/>
              <w:b/>
              <w:bCs/>
              <w:szCs w:val="15"/>
            </w:rPr>
            <w:br/>
            <w:t>Headquarters</w:t>
          </w:r>
          <w:r>
            <w:rPr>
              <w:rFonts w:ascii="Tahoma" w:hAnsi="Tahoma" w:cs="Tahoma"/>
              <w:szCs w:val="15"/>
            </w:rPr>
            <w:t xml:space="preserve"> Via Cesare Battisti, 91 | 21040 Venegono Superiore (VA) </w:t>
          </w:r>
          <w:r>
            <w:rPr>
              <w:rFonts w:ascii="Tahoma" w:hAnsi="Tahoma" w:cs="Tahoma"/>
              <w:color w:val="C0C0C0"/>
              <w:szCs w:val="15"/>
            </w:rPr>
            <w:t>|</w:t>
          </w:r>
          <w:r>
            <w:rPr>
              <w:rFonts w:ascii="Tahoma" w:hAnsi="Tahoma" w:cs="Tahoma"/>
              <w:szCs w:val="15"/>
            </w:rPr>
            <w:t xml:space="preserve"> Italy</w:t>
          </w:r>
          <w:r>
            <w:rPr>
              <w:rFonts w:ascii="Tahoma" w:hAnsi="Tahoma" w:cs="Tahoma"/>
              <w:szCs w:val="15"/>
            </w:rPr>
            <w:br/>
          </w:r>
          <w:proofErr w:type="spellStart"/>
          <w:r>
            <w:rPr>
              <w:rFonts w:ascii="Tahoma" w:hAnsi="Tahoma" w:cs="Tahoma"/>
              <w:szCs w:val="15"/>
            </w:rPr>
            <w:t>tel</w:t>
          </w:r>
          <w:proofErr w:type="spellEnd"/>
          <w:r>
            <w:rPr>
              <w:rFonts w:ascii="Tahoma" w:hAnsi="Tahoma" w:cs="Tahoma"/>
              <w:szCs w:val="15"/>
            </w:rPr>
            <w:t xml:space="preserve"> +39 0331 816611 </w:t>
          </w:r>
          <w:r>
            <w:rPr>
              <w:rFonts w:ascii="Tahoma" w:hAnsi="Tahoma" w:cs="Tahoma"/>
              <w:color w:val="C0C0C0"/>
              <w:szCs w:val="15"/>
            </w:rPr>
            <w:t>|</w:t>
          </w:r>
          <w:r>
            <w:rPr>
              <w:rFonts w:ascii="Tahoma" w:hAnsi="Tahoma" w:cs="Tahoma"/>
              <w:szCs w:val="15"/>
            </w:rPr>
            <w:t xml:space="preserve"> fax +39 0331 842484</w:t>
          </w:r>
          <w:r>
            <w:rPr>
              <w:rFonts w:ascii="Tahoma" w:hAnsi="Tahoma" w:cs="Tahoma"/>
              <w:b/>
              <w:bCs/>
              <w:szCs w:val="15"/>
            </w:rPr>
            <w:br/>
          </w:r>
          <w:proofErr w:type="spellStart"/>
          <w:r>
            <w:rPr>
              <w:rFonts w:ascii="Tahoma" w:hAnsi="Tahoma" w:cs="Tahoma"/>
              <w:b/>
              <w:bCs/>
              <w:szCs w:val="15"/>
            </w:rPr>
            <w:t>Plant</w:t>
          </w:r>
          <w:proofErr w:type="spellEnd"/>
          <w:r>
            <w:rPr>
              <w:rFonts w:ascii="Tahoma" w:hAnsi="Tahoma" w:cs="Tahoma"/>
              <w:szCs w:val="15"/>
            </w:rPr>
            <w:t xml:space="preserve"> Via Brescia, 8 | 21049 Tradate (VA) </w:t>
          </w:r>
          <w:r>
            <w:rPr>
              <w:rFonts w:ascii="Tahoma" w:hAnsi="Tahoma" w:cs="Tahoma"/>
              <w:color w:val="C0C0C0"/>
              <w:szCs w:val="15"/>
            </w:rPr>
            <w:t>|</w:t>
          </w:r>
          <w:r>
            <w:rPr>
              <w:rFonts w:ascii="Tahoma" w:hAnsi="Tahoma" w:cs="Tahoma"/>
              <w:szCs w:val="15"/>
            </w:rPr>
            <w:t xml:space="preserve"> Italy</w:t>
          </w:r>
          <w:r>
            <w:rPr>
              <w:rFonts w:ascii="Tahoma" w:hAnsi="Tahoma" w:cs="Tahoma"/>
              <w:szCs w:val="15"/>
            </w:rPr>
            <w:br/>
          </w:r>
          <w:proofErr w:type="spellStart"/>
          <w:r>
            <w:rPr>
              <w:rFonts w:ascii="Tahoma" w:hAnsi="Tahoma" w:cs="Tahoma"/>
              <w:szCs w:val="15"/>
            </w:rPr>
            <w:t>tel</w:t>
          </w:r>
          <w:proofErr w:type="spellEnd"/>
          <w:r>
            <w:rPr>
              <w:rFonts w:ascii="Tahoma" w:hAnsi="Tahoma" w:cs="Tahoma"/>
              <w:szCs w:val="15"/>
            </w:rPr>
            <w:t xml:space="preserve"> +39 0331 829811 </w:t>
          </w:r>
          <w:r>
            <w:rPr>
              <w:rFonts w:ascii="Tahoma" w:hAnsi="Tahoma" w:cs="Tahoma"/>
              <w:color w:val="C0C0C0"/>
              <w:szCs w:val="15"/>
            </w:rPr>
            <w:t>|</w:t>
          </w:r>
          <w:r>
            <w:rPr>
              <w:rFonts w:ascii="Tahoma" w:hAnsi="Tahoma" w:cs="Tahoma"/>
              <w:szCs w:val="15"/>
            </w:rPr>
            <w:t xml:space="preserve"> fax +39 0331 812984</w:t>
          </w:r>
          <w:r>
            <w:rPr>
              <w:rFonts w:ascii="Tahoma" w:hAnsi="Tahoma" w:cs="Tahoma"/>
            </w:rPr>
            <w:t xml:space="preserve"> </w:t>
          </w:r>
        </w:p>
      </w:tc>
    </w:tr>
  </w:tbl>
  <w:p w14:paraId="280DBE17" w14:textId="77777777" w:rsidR="0054742D" w:rsidRDefault="0054742D" w:rsidP="0054742D">
    <w:pPr>
      <w:rPr>
        <w:rFonts w:ascii="Tahoma" w:hAnsi="Tahoma" w:cs="Tahoma"/>
        <w:szCs w:val="26"/>
      </w:rPr>
    </w:pPr>
    <w:r>
      <w:rPr>
        <w:rFonts w:ascii="Tahoma" w:hAnsi="Tahoma" w:cs="Tahoma"/>
        <w:szCs w:val="26"/>
      </w:rPr>
      <w:t>Numero REA 101503 VARESE</w:t>
    </w:r>
  </w:p>
  <w:p w14:paraId="32423C3E" w14:textId="77777777" w:rsidR="0054742D" w:rsidRDefault="0054742D" w:rsidP="0054742D">
    <w:pPr>
      <w:rPr>
        <w:rFonts w:ascii="Tahoma" w:hAnsi="Tahoma" w:cs="Tahoma"/>
        <w:szCs w:val="26"/>
      </w:rPr>
    </w:pPr>
    <w:r>
      <w:rPr>
        <w:rFonts w:ascii="Tahoma" w:hAnsi="Tahoma" w:cs="Tahoma"/>
        <w:szCs w:val="26"/>
      </w:rPr>
      <w:t>CF/PI: 00196620124</w:t>
    </w:r>
  </w:p>
  <w:p w14:paraId="6D2D1C2C" w14:textId="77777777" w:rsidR="0054742D" w:rsidRDefault="005474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E8"/>
    <w:rsid w:val="000D6FD6"/>
    <w:rsid w:val="000F3BB3"/>
    <w:rsid w:val="001E17B9"/>
    <w:rsid w:val="001E41C0"/>
    <w:rsid w:val="00231EBD"/>
    <w:rsid w:val="0023464D"/>
    <w:rsid w:val="003B2111"/>
    <w:rsid w:val="003E08CB"/>
    <w:rsid w:val="003E26F8"/>
    <w:rsid w:val="004253C8"/>
    <w:rsid w:val="00430B1B"/>
    <w:rsid w:val="00484EC5"/>
    <w:rsid w:val="0051706C"/>
    <w:rsid w:val="0054742D"/>
    <w:rsid w:val="005E206E"/>
    <w:rsid w:val="00655086"/>
    <w:rsid w:val="006829E8"/>
    <w:rsid w:val="006E10C2"/>
    <w:rsid w:val="006F731B"/>
    <w:rsid w:val="007E3E5B"/>
    <w:rsid w:val="008C1C74"/>
    <w:rsid w:val="00B04B18"/>
    <w:rsid w:val="00B75A2E"/>
    <w:rsid w:val="00CA25A6"/>
    <w:rsid w:val="00CD65FB"/>
    <w:rsid w:val="00D112E8"/>
    <w:rsid w:val="00DA4F2F"/>
    <w:rsid w:val="00DB15F9"/>
    <w:rsid w:val="00E022B1"/>
    <w:rsid w:val="00E2603C"/>
    <w:rsid w:val="00E65B0D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D14DC"/>
  <w15:docId w15:val="{2C86E083-BE74-4EC6-9422-5881889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2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12E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75A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5A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5A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5A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5A2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A2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7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742D"/>
  </w:style>
  <w:style w:type="paragraph" w:styleId="Pidipagina">
    <w:name w:val="footer"/>
    <w:basedOn w:val="Normale"/>
    <w:link w:val="PidipaginaCarattere"/>
    <w:uiPriority w:val="99"/>
    <w:unhideWhenUsed/>
    <w:rsid w:val="005474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742D"/>
  </w:style>
  <w:style w:type="character" w:styleId="Numeropagina">
    <w:name w:val="page number"/>
    <w:basedOn w:val="Carpredefinitoparagrafo"/>
    <w:semiHidden/>
    <w:rsid w:val="0051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preflex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p-sp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76E5-313F-48F0-B0EE-56BAFC4C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cotfab</dc:creator>
  <cp:lastModifiedBy>Nicola Dacchille</cp:lastModifiedBy>
  <cp:revision>6</cp:revision>
  <dcterms:created xsi:type="dcterms:W3CDTF">2018-03-29T08:24:00Z</dcterms:created>
  <dcterms:modified xsi:type="dcterms:W3CDTF">2019-06-28T13:32:00Z</dcterms:modified>
</cp:coreProperties>
</file>